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E92A" w14:textId="77777777" w:rsidR="00B06EEA" w:rsidRPr="00B1092F" w:rsidRDefault="00B06EEA" w:rsidP="00B06EEA">
      <w:pPr>
        <w:spacing w:after="0" w:line="240" w:lineRule="auto"/>
        <w:rPr>
          <w:sz w:val="22"/>
          <w:szCs w:val="22"/>
          <w:lang w:val="nl-BE" w:eastAsia="nl-BE"/>
        </w:rPr>
      </w:pPr>
      <w:r w:rsidRPr="00B1092F">
        <w:rPr>
          <w:b/>
          <w:bCs/>
          <w:sz w:val="22"/>
          <w:szCs w:val="22"/>
          <w:lang w:val="nl-BE" w:eastAsia="nl-BE"/>
        </w:rPr>
        <w:t>GROUP DELMAR</w:t>
      </w:r>
      <w:r w:rsidRPr="00B1092F">
        <w:rPr>
          <w:sz w:val="22"/>
          <w:szCs w:val="22"/>
          <w:lang w:val="nl-BE" w:eastAsia="nl-BE"/>
        </w:rPr>
        <w:t xml:space="preserve"> is een sterk groeiende familiale KMO met vestigingen in België en Frankrijk. Al meer dan 25 jaar zijn we specialist inzake productie van prefab betonelementen, zoals trappen, balkons, gevels en andere elementen op maat. </w:t>
      </w:r>
    </w:p>
    <w:p w14:paraId="79A6F421" w14:textId="77777777" w:rsidR="00B06EEA" w:rsidRPr="00B1092F" w:rsidRDefault="00B06EEA" w:rsidP="00B06EEA">
      <w:pPr>
        <w:spacing w:after="0" w:line="240" w:lineRule="auto"/>
        <w:rPr>
          <w:sz w:val="22"/>
          <w:szCs w:val="22"/>
          <w:lang w:val="nl-BE" w:eastAsia="nl-BE"/>
        </w:rPr>
      </w:pPr>
    </w:p>
    <w:p w14:paraId="14F08A34" w14:textId="77777777" w:rsidR="00B06EEA" w:rsidRPr="00B1092F" w:rsidRDefault="00B06EEA" w:rsidP="00B06EEA">
      <w:pPr>
        <w:spacing w:after="0" w:line="240" w:lineRule="auto"/>
        <w:jc w:val="center"/>
        <w:rPr>
          <w:sz w:val="22"/>
          <w:szCs w:val="22"/>
          <w:lang w:val="nl-BE" w:eastAsia="nl-BE"/>
        </w:rPr>
      </w:pPr>
      <w:r w:rsidRPr="00B1092F">
        <w:rPr>
          <w:sz w:val="22"/>
          <w:szCs w:val="22"/>
          <w:lang w:val="nl-BE" w:eastAsia="nl-BE"/>
        </w:rPr>
        <w:t xml:space="preserve">Voor onze verschillende vestigingen zijn we op zoek naar </w:t>
      </w:r>
    </w:p>
    <w:p w14:paraId="6AF2BC3D" w14:textId="77777777" w:rsidR="00B06EEA" w:rsidRPr="00B1092F" w:rsidRDefault="00B06EEA" w:rsidP="00B06EEA">
      <w:pPr>
        <w:spacing w:line="360" w:lineRule="auto"/>
        <w:jc w:val="center"/>
        <w:rPr>
          <w:b/>
          <w:bCs/>
          <w:sz w:val="22"/>
          <w:szCs w:val="22"/>
          <w:u w:val="single"/>
          <w:lang w:val="nl-BE"/>
        </w:rPr>
      </w:pPr>
      <w:r>
        <w:rPr>
          <w:b/>
          <w:bCs/>
          <w:sz w:val="22"/>
          <w:szCs w:val="22"/>
          <w:u w:val="single"/>
          <w:lang w:val="nl-BE"/>
        </w:rPr>
        <w:t>(Hoofd)Betonherstellers</w:t>
      </w:r>
    </w:p>
    <w:p w14:paraId="439F596B" w14:textId="77777777" w:rsidR="00B06EEA" w:rsidRDefault="00B06EEA" w:rsidP="00B06EEA">
      <w:pPr>
        <w:spacing w:after="0" w:line="240" w:lineRule="auto"/>
        <w:rPr>
          <w:sz w:val="22"/>
          <w:szCs w:val="22"/>
          <w:u w:val="single"/>
          <w:lang w:val="nl-BE"/>
        </w:rPr>
      </w:pPr>
      <w:r w:rsidRPr="00B1092F">
        <w:rPr>
          <w:sz w:val="22"/>
          <w:szCs w:val="22"/>
          <w:u w:val="single"/>
          <w:lang w:val="nl-BE"/>
        </w:rPr>
        <w:t xml:space="preserve">Functie </w:t>
      </w:r>
    </w:p>
    <w:p w14:paraId="53362FB1" w14:textId="77777777" w:rsidR="00B06EEA" w:rsidRPr="007C26DA" w:rsidRDefault="00B06EEA" w:rsidP="00B06EEA">
      <w:pPr>
        <w:spacing w:after="0" w:line="240" w:lineRule="auto"/>
        <w:rPr>
          <w:sz w:val="22"/>
          <w:szCs w:val="22"/>
          <w:u w:val="single"/>
          <w:lang w:val="nl-BE"/>
        </w:rPr>
      </w:pPr>
      <w:r>
        <w:rPr>
          <w:sz w:val="22"/>
          <w:szCs w:val="22"/>
          <w:lang w:val="nl-BE"/>
        </w:rPr>
        <w:t>Dit zijn j</w:t>
      </w:r>
      <w:r w:rsidRPr="00B1092F">
        <w:rPr>
          <w:sz w:val="22"/>
          <w:szCs w:val="22"/>
          <w:lang w:val="nl-BE"/>
        </w:rPr>
        <w:t>ouw take</w:t>
      </w:r>
      <w:r>
        <w:rPr>
          <w:sz w:val="22"/>
          <w:szCs w:val="22"/>
          <w:lang w:val="nl-BE"/>
        </w:rPr>
        <w:t>n:</w:t>
      </w:r>
    </w:p>
    <w:p w14:paraId="60D080A0" w14:textId="77777777" w:rsidR="00B06EEA" w:rsidRDefault="00B06EEA" w:rsidP="00B06EEA">
      <w:pPr>
        <w:pStyle w:val="Geenafstand"/>
        <w:numPr>
          <w:ilvl w:val="0"/>
          <w:numId w:val="19"/>
        </w:numPr>
        <w:rPr>
          <w:rFonts w:cs="Helvetica"/>
          <w:shd w:val="clear" w:color="auto" w:fill="FFFFFF"/>
        </w:rPr>
      </w:pPr>
      <w:r>
        <w:rPr>
          <w:rFonts w:cs="Helvetica"/>
          <w:shd w:val="clear" w:color="auto" w:fill="FFFFFF"/>
        </w:rPr>
        <w:t>je inspecteert de ontkiste betonelementen op gebreken (schade-uitzicht-kleur)</w:t>
      </w:r>
    </w:p>
    <w:p w14:paraId="39E36679" w14:textId="77777777" w:rsidR="00B06EEA" w:rsidRDefault="00B06EEA" w:rsidP="00B06EEA">
      <w:pPr>
        <w:pStyle w:val="Geenafstand"/>
        <w:numPr>
          <w:ilvl w:val="0"/>
          <w:numId w:val="19"/>
        </w:numPr>
        <w:rPr>
          <w:rFonts w:cs="Helvetica"/>
          <w:shd w:val="clear" w:color="auto" w:fill="FFFFFF"/>
        </w:rPr>
      </w:pPr>
      <w:r>
        <w:rPr>
          <w:rFonts w:cs="Helvetica"/>
          <w:shd w:val="clear" w:color="auto" w:fill="FFFFFF"/>
        </w:rPr>
        <w:t>je geeft de nodige nazorg aan gebrekkige elementen: uitwassen, zuren, polijsten, …</w:t>
      </w:r>
    </w:p>
    <w:p w14:paraId="63DEFC75" w14:textId="77777777" w:rsidR="00B06EEA" w:rsidRDefault="00B06EEA" w:rsidP="00B06EEA">
      <w:pPr>
        <w:pStyle w:val="Geenafstand"/>
        <w:numPr>
          <w:ilvl w:val="0"/>
          <w:numId w:val="19"/>
        </w:numPr>
        <w:rPr>
          <w:rFonts w:cs="Helvetica"/>
          <w:shd w:val="clear" w:color="auto" w:fill="FFFFFF"/>
        </w:rPr>
      </w:pPr>
      <w:r>
        <w:rPr>
          <w:rFonts w:cs="Helvetica"/>
          <w:shd w:val="clear" w:color="auto" w:fill="FFFFFF"/>
        </w:rPr>
        <w:t>je neemt het voortouw bij het aansturen van collega betonherstellers</w:t>
      </w:r>
    </w:p>
    <w:p w14:paraId="7C87FFCC" w14:textId="77777777" w:rsidR="00B06EEA" w:rsidRDefault="00B06EEA" w:rsidP="00B06EEA">
      <w:pPr>
        <w:pStyle w:val="Geenafstand"/>
        <w:numPr>
          <w:ilvl w:val="0"/>
          <w:numId w:val="19"/>
        </w:numPr>
        <w:rPr>
          <w:rFonts w:cs="Helvetica"/>
          <w:shd w:val="clear" w:color="auto" w:fill="FFFFFF"/>
        </w:rPr>
      </w:pPr>
      <w:r>
        <w:rPr>
          <w:rFonts w:cs="Helvetica"/>
          <w:shd w:val="clear" w:color="auto" w:fill="FFFFFF"/>
        </w:rPr>
        <w:t>je stockeert en stapelt de betonelementen</w:t>
      </w:r>
    </w:p>
    <w:p w14:paraId="086D3983" w14:textId="77777777" w:rsidR="00B06EEA" w:rsidRDefault="00B06EEA" w:rsidP="00B06EEA">
      <w:pPr>
        <w:pStyle w:val="Geenafstand"/>
        <w:numPr>
          <w:ilvl w:val="0"/>
          <w:numId w:val="19"/>
        </w:numPr>
        <w:rPr>
          <w:rFonts w:cs="Helvetica"/>
          <w:shd w:val="clear" w:color="auto" w:fill="FFFFFF"/>
        </w:rPr>
      </w:pPr>
      <w:r>
        <w:rPr>
          <w:rFonts w:cs="Helvetica"/>
          <w:shd w:val="clear" w:color="auto" w:fill="FFFFFF"/>
        </w:rPr>
        <w:t>je helpt mee met het voorbereiden en laden van betonelementen op trailers</w:t>
      </w:r>
    </w:p>
    <w:p w14:paraId="61440891" w14:textId="77777777" w:rsidR="00B06EEA" w:rsidRPr="007C26DA" w:rsidRDefault="00B06EEA" w:rsidP="00B06EEA">
      <w:pPr>
        <w:spacing w:after="0" w:line="240" w:lineRule="auto"/>
        <w:rPr>
          <w:sz w:val="22"/>
          <w:szCs w:val="22"/>
          <w:u w:val="single"/>
          <w:lang w:val="nl-BE"/>
        </w:rPr>
      </w:pPr>
    </w:p>
    <w:p w14:paraId="0A098270" w14:textId="77777777" w:rsidR="00B06EEA" w:rsidRPr="00B1092F" w:rsidRDefault="00B06EEA" w:rsidP="00B06EEA">
      <w:pPr>
        <w:spacing w:after="0"/>
        <w:rPr>
          <w:sz w:val="22"/>
          <w:szCs w:val="22"/>
          <w:u w:val="single"/>
          <w:lang w:val="nl-BE"/>
        </w:rPr>
      </w:pPr>
      <w:r w:rsidRPr="00B1092F">
        <w:rPr>
          <w:sz w:val="22"/>
          <w:szCs w:val="22"/>
          <w:u w:val="single"/>
          <w:lang w:val="nl-BE"/>
        </w:rPr>
        <w:t>Profiel:</w:t>
      </w:r>
    </w:p>
    <w:p w14:paraId="29DDBB69" w14:textId="77777777" w:rsidR="00B06EEA" w:rsidRDefault="00B06EEA" w:rsidP="00B06EEA">
      <w:pPr>
        <w:pStyle w:val="Geenafstand"/>
        <w:rPr>
          <w:rFonts w:cs="Helvetica"/>
          <w:shd w:val="clear" w:color="auto" w:fill="FFFFFF"/>
        </w:rPr>
      </w:pPr>
      <w:r>
        <w:rPr>
          <w:rFonts w:cs="Helvetica"/>
          <w:shd w:val="clear" w:color="auto" w:fill="FFFFFF"/>
        </w:rPr>
        <w:t>Als betonhersteller moet je autonoom kunnen werken en bestand zijn tegen fysiek werk, netjes werken, initiatief durven nemen en goed zijn in teamwork.</w:t>
      </w:r>
    </w:p>
    <w:p w14:paraId="3A6B71E1" w14:textId="77777777" w:rsidR="00B06EEA" w:rsidRDefault="00B06EEA" w:rsidP="00B06EEA">
      <w:pPr>
        <w:pStyle w:val="Geenafstand"/>
        <w:rPr>
          <w:rFonts w:cs="Helvetica"/>
          <w:shd w:val="clear" w:color="auto" w:fill="FFFFFF"/>
        </w:rPr>
      </w:pPr>
      <w:r>
        <w:rPr>
          <w:rFonts w:cs="Helvetica"/>
          <w:shd w:val="clear" w:color="auto" w:fill="FFFFFF"/>
        </w:rPr>
        <w:t>Je moet ook het volgende kunnen aantonen:</w:t>
      </w:r>
    </w:p>
    <w:p w14:paraId="46FC8A32" w14:textId="77777777" w:rsidR="00B06EEA" w:rsidRDefault="00B06EEA" w:rsidP="00B06EEA">
      <w:pPr>
        <w:pStyle w:val="Geenafstand"/>
        <w:numPr>
          <w:ilvl w:val="0"/>
          <w:numId w:val="20"/>
        </w:numPr>
        <w:rPr>
          <w:rFonts w:cs="Helvetica"/>
          <w:shd w:val="clear" w:color="auto" w:fill="FFFFFF"/>
        </w:rPr>
      </w:pPr>
      <w:r>
        <w:rPr>
          <w:rFonts w:cs="Helvetica"/>
          <w:shd w:val="clear" w:color="auto" w:fill="FFFFFF"/>
        </w:rPr>
        <w:t>je hebt zin voor verantwoordelijkheid</w:t>
      </w:r>
    </w:p>
    <w:p w14:paraId="614E889D" w14:textId="77777777" w:rsidR="00B06EEA" w:rsidRDefault="00B06EEA" w:rsidP="00B06EEA">
      <w:pPr>
        <w:pStyle w:val="Geenafstand"/>
        <w:numPr>
          <w:ilvl w:val="0"/>
          <w:numId w:val="20"/>
        </w:numPr>
        <w:rPr>
          <w:rFonts w:cs="Helvetica"/>
          <w:shd w:val="clear" w:color="auto" w:fill="FFFFFF"/>
        </w:rPr>
      </w:pPr>
      <w:r>
        <w:rPr>
          <w:rFonts w:cs="Helvetica"/>
          <w:shd w:val="clear" w:color="auto" w:fill="FFFFFF"/>
        </w:rPr>
        <w:t>j</w:t>
      </w:r>
      <w:r w:rsidRPr="00280933">
        <w:rPr>
          <w:rFonts w:cs="Helvetica"/>
          <w:shd w:val="clear" w:color="auto" w:fill="FFFFFF"/>
        </w:rPr>
        <w:t>e kan het overzicht bewaren en de juiste prioriteiten bepalen</w:t>
      </w:r>
    </w:p>
    <w:p w14:paraId="1CDBD0D2" w14:textId="77777777" w:rsidR="00B06EEA" w:rsidRDefault="00B06EEA" w:rsidP="00B06EEA">
      <w:pPr>
        <w:pStyle w:val="Geenafstand"/>
        <w:numPr>
          <w:ilvl w:val="0"/>
          <w:numId w:val="20"/>
        </w:numPr>
        <w:rPr>
          <w:rFonts w:cs="Helvetica"/>
          <w:shd w:val="clear" w:color="auto" w:fill="FFFFFF"/>
        </w:rPr>
      </w:pPr>
      <w:r>
        <w:rPr>
          <w:rFonts w:cs="Helvetica"/>
          <w:shd w:val="clear" w:color="auto" w:fill="FFFFFF"/>
        </w:rPr>
        <w:t>e</w:t>
      </w:r>
      <w:r w:rsidRPr="00280933">
        <w:rPr>
          <w:rFonts w:cs="Helvetica"/>
          <w:shd w:val="clear" w:color="auto" w:fill="FFFFFF"/>
        </w:rPr>
        <w:t>rvaring met een rolbrug is noodzakelijk</w:t>
      </w:r>
    </w:p>
    <w:p w14:paraId="37E6BD57" w14:textId="77777777" w:rsidR="00B06EEA" w:rsidRDefault="00B06EEA" w:rsidP="00B06EEA">
      <w:pPr>
        <w:pStyle w:val="Geenafstand"/>
        <w:numPr>
          <w:ilvl w:val="0"/>
          <w:numId w:val="20"/>
        </w:numPr>
        <w:rPr>
          <w:rFonts w:cs="Helvetica"/>
          <w:shd w:val="clear" w:color="auto" w:fill="FFFFFF"/>
        </w:rPr>
      </w:pPr>
      <w:r>
        <w:rPr>
          <w:rFonts w:cs="Helvetica"/>
          <w:shd w:val="clear" w:color="auto" w:fill="FFFFFF"/>
        </w:rPr>
        <w:t>h</w:t>
      </w:r>
      <w:r w:rsidRPr="00280933">
        <w:rPr>
          <w:rFonts w:cs="Helvetica"/>
          <w:shd w:val="clear" w:color="auto" w:fill="FFFFFF"/>
        </w:rPr>
        <w:t>eftruckattest noodzakelijk</w:t>
      </w:r>
    </w:p>
    <w:p w14:paraId="29FA7D29" w14:textId="77777777" w:rsidR="00B06EEA" w:rsidRPr="00280933" w:rsidRDefault="00B06EEA" w:rsidP="00B06EEA">
      <w:pPr>
        <w:pStyle w:val="Geenafstand"/>
        <w:numPr>
          <w:ilvl w:val="0"/>
          <w:numId w:val="20"/>
        </w:numPr>
        <w:rPr>
          <w:rFonts w:cs="Helvetica"/>
          <w:shd w:val="clear" w:color="auto" w:fill="FFFFFF"/>
        </w:rPr>
      </w:pPr>
      <w:r>
        <w:rPr>
          <w:rFonts w:cs="Helvetica"/>
          <w:shd w:val="clear" w:color="auto" w:fill="FFFFFF"/>
        </w:rPr>
        <w:t>n</w:t>
      </w:r>
      <w:r w:rsidRPr="00280933">
        <w:rPr>
          <w:rFonts w:cs="Helvetica"/>
          <w:shd w:val="clear" w:color="auto" w:fill="FFFFFF"/>
        </w:rPr>
        <w:t>auwgezetheid en precisie draag je hoog in de vaandel</w:t>
      </w:r>
    </w:p>
    <w:p w14:paraId="09A05D79" w14:textId="77777777" w:rsidR="00B06EEA" w:rsidRDefault="00B06EEA" w:rsidP="00B06EEA">
      <w:pPr>
        <w:spacing w:after="0" w:line="240" w:lineRule="auto"/>
        <w:rPr>
          <w:sz w:val="22"/>
          <w:szCs w:val="22"/>
          <w:lang w:val="nl-BE" w:eastAsia="nl-BE"/>
        </w:rPr>
      </w:pPr>
    </w:p>
    <w:p w14:paraId="682E9AAF" w14:textId="77777777" w:rsidR="00B06EEA" w:rsidRPr="00FE7996" w:rsidRDefault="00B06EEA" w:rsidP="00B06EEA">
      <w:pPr>
        <w:spacing w:after="0" w:line="240" w:lineRule="auto"/>
        <w:rPr>
          <w:sz w:val="22"/>
          <w:szCs w:val="22"/>
          <w:u w:val="single"/>
          <w:lang w:val="nl-BE" w:eastAsia="nl-BE"/>
        </w:rPr>
      </w:pPr>
      <w:r>
        <w:rPr>
          <w:sz w:val="22"/>
          <w:szCs w:val="22"/>
          <w:u w:val="single"/>
          <w:lang w:val="nl-BE" w:eastAsia="nl-BE"/>
        </w:rPr>
        <w:t>Aanbod</w:t>
      </w:r>
      <w:r w:rsidRPr="002E7264">
        <w:rPr>
          <w:sz w:val="22"/>
          <w:szCs w:val="22"/>
          <w:u w:val="single"/>
          <w:lang w:val="nl-BE" w:eastAsia="nl-BE"/>
        </w:rPr>
        <w:t>:</w:t>
      </w:r>
    </w:p>
    <w:p w14:paraId="5EF12076" w14:textId="77777777" w:rsidR="00B06EEA" w:rsidRPr="00FE7996" w:rsidRDefault="00B06EEA" w:rsidP="00B06EEA">
      <w:pPr>
        <w:shd w:val="clear" w:color="auto" w:fill="FFFFFF"/>
        <w:spacing w:after="0" w:line="240" w:lineRule="auto"/>
        <w:rPr>
          <w:rFonts w:eastAsia="Times New Roman" w:cstheme="minorHAnsi"/>
          <w:kern w:val="0"/>
          <w:sz w:val="22"/>
          <w:szCs w:val="22"/>
          <w:lang w:val="nl-BE" w:eastAsia="fr-BE"/>
        </w:rPr>
      </w:pPr>
      <w:r w:rsidRPr="00FE7996">
        <w:rPr>
          <w:rFonts w:eastAsia="Times New Roman" w:cstheme="minorHAnsi"/>
          <w:sz w:val="22"/>
          <w:szCs w:val="22"/>
          <w:lang w:val="nl-BE" w:eastAsia="fr-BE"/>
        </w:rPr>
        <w:t>Je komt terecht in een bedrijf met veel werkzekerheid en een aangename werksfeer. Meer specifiek bieden wij:</w:t>
      </w:r>
    </w:p>
    <w:p w14:paraId="6377367E" w14:textId="77777777" w:rsidR="00B06EEA" w:rsidRPr="00FE7996" w:rsidRDefault="00B06EEA" w:rsidP="00B06EEA">
      <w:pPr>
        <w:pStyle w:val="Lijstalinea"/>
        <w:widowControl/>
        <w:numPr>
          <w:ilvl w:val="0"/>
          <w:numId w:val="21"/>
        </w:numPr>
        <w:shd w:val="clear" w:color="auto" w:fill="FFFFFF"/>
        <w:spacing w:after="0" w:line="240" w:lineRule="auto"/>
        <w:jc w:val="left"/>
        <w:rPr>
          <w:rFonts w:eastAsia="Times New Roman" w:cstheme="minorHAnsi"/>
          <w:sz w:val="22"/>
          <w:szCs w:val="22"/>
          <w:lang w:val="nl-BE" w:eastAsia="fr-BE"/>
        </w:rPr>
      </w:pPr>
      <w:r w:rsidRPr="00FE7996">
        <w:rPr>
          <w:rFonts w:eastAsia="Times New Roman" w:cstheme="minorHAnsi"/>
          <w:sz w:val="22"/>
          <w:szCs w:val="22"/>
          <w:lang w:val="nl-BE" w:eastAsia="fr-BE"/>
        </w:rPr>
        <w:t>een vaste job na een geslaagde inloopperiode</w:t>
      </w:r>
    </w:p>
    <w:p w14:paraId="6F7261A1" w14:textId="77777777" w:rsidR="00B06EEA" w:rsidRPr="00FE7996" w:rsidRDefault="00B06EEA" w:rsidP="00B06EEA">
      <w:pPr>
        <w:pStyle w:val="Lijstalinea"/>
        <w:widowControl/>
        <w:numPr>
          <w:ilvl w:val="0"/>
          <w:numId w:val="21"/>
        </w:numPr>
        <w:shd w:val="clear" w:color="auto" w:fill="FFFFFF"/>
        <w:spacing w:after="0" w:line="240" w:lineRule="auto"/>
        <w:jc w:val="left"/>
        <w:rPr>
          <w:rFonts w:eastAsia="Times New Roman" w:cstheme="minorHAnsi"/>
          <w:sz w:val="22"/>
          <w:szCs w:val="22"/>
          <w:lang w:val="nl-BE" w:eastAsia="fr-BE"/>
        </w:rPr>
      </w:pPr>
      <w:r w:rsidRPr="00FE7996">
        <w:rPr>
          <w:rFonts w:eastAsia="Times New Roman" w:cstheme="minorHAnsi"/>
          <w:sz w:val="22"/>
          <w:szCs w:val="22"/>
          <w:lang w:val="nl-BE" w:eastAsia="fr-BE"/>
        </w:rPr>
        <w:t>een verloning naargelang de barema's van de betonsector</w:t>
      </w:r>
    </w:p>
    <w:p w14:paraId="12183FDF" w14:textId="77777777" w:rsidR="00B06EEA" w:rsidRPr="00FE7996" w:rsidRDefault="00B06EEA" w:rsidP="00B06EEA">
      <w:pPr>
        <w:pStyle w:val="Lijstalinea"/>
        <w:widowControl/>
        <w:numPr>
          <w:ilvl w:val="0"/>
          <w:numId w:val="21"/>
        </w:numPr>
        <w:shd w:val="clear" w:color="auto" w:fill="FFFFFF"/>
        <w:spacing w:after="0" w:line="240" w:lineRule="auto"/>
        <w:jc w:val="left"/>
        <w:rPr>
          <w:rFonts w:eastAsia="Times New Roman" w:cstheme="minorHAnsi"/>
          <w:sz w:val="22"/>
          <w:szCs w:val="22"/>
          <w:lang w:val="nl-BE" w:eastAsia="fr-BE"/>
        </w:rPr>
      </w:pPr>
      <w:r w:rsidRPr="00FE7996">
        <w:rPr>
          <w:rFonts w:eastAsia="Times New Roman" w:cstheme="minorHAnsi"/>
          <w:sz w:val="22"/>
          <w:szCs w:val="22"/>
          <w:lang w:val="fr-BE" w:eastAsia="fr-BE"/>
        </w:rPr>
        <w:t>een afwisselende job</w:t>
      </w:r>
    </w:p>
    <w:p w14:paraId="47571485" w14:textId="77777777" w:rsidR="00B06EEA" w:rsidRPr="00FE7996" w:rsidRDefault="00B06EEA" w:rsidP="00B06EEA">
      <w:pPr>
        <w:pStyle w:val="Lijstalinea"/>
        <w:widowControl/>
        <w:numPr>
          <w:ilvl w:val="0"/>
          <w:numId w:val="21"/>
        </w:numPr>
        <w:shd w:val="clear" w:color="auto" w:fill="FFFFFF"/>
        <w:spacing w:after="0" w:line="240" w:lineRule="auto"/>
        <w:jc w:val="left"/>
        <w:rPr>
          <w:rFonts w:eastAsia="Times New Roman" w:cstheme="minorHAnsi"/>
          <w:sz w:val="22"/>
          <w:szCs w:val="22"/>
          <w:lang w:val="nl-BE" w:eastAsia="fr-BE"/>
        </w:rPr>
      </w:pPr>
      <w:r w:rsidRPr="00FE7996">
        <w:rPr>
          <w:rFonts w:eastAsia="Times New Roman" w:cstheme="minorHAnsi"/>
          <w:sz w:val="22"/>
          <w:szCs w:val="22"/>
          <w:lang w:val="fr-BE" w:eastAsia="fr-BE"/>
        </w:rPr>
        <w:t>een voltijdse job</w:t>
      </w:r>
    </w:p>
    <w:p w14:paraId="72BB093B" w14:textId="25A909C8" w:rsidR="00B06EEA" w:rsidRDefault="00B06EEA" w:rsidP="00B06EEA">
      <w:pPr>
        <w:pStyle w:val="Lijstalinea"/>
        <w:widowControl/>
        <w:numPr>
          <w:ilvl w:val="0"/>
          <w:numId w:val="21"/>
        </w:numPr>
        <w:shd w:val="clear" w:color="auto" w:fill="FFFFFF"/>
        <w:spacing w:after="0" w:line="240" w:lineRule="auto"/>
        <w:jc w:val="left"/>
        <w:rPr>
          <w:rFonts w:eastAsia="Times New Roman" w:cstheme="minorHAnsi"/>
          <w:sz w:val="22"/>
          <w:szCs w:val="22"/>
          <w:lang w:val="nl-BE" w:eastAsia="fr-BE"/>
        </w:rPr>
      </w:pPr>
      <w:r w:rsidRPr="00FE7996">
        <w:rPr>
          <w:rFonts w:eastAsia="Times New Roman" w:cstheme="minorHAnsi"/>
          <w:sz w:val="22"/>
          <w:szCs w:val="22"/>
          <w:lang w:val="nl-BE" w:eastAsia="fr-BE"/>
        </w:rPr>
        <w:t>alle voordelen van een tewerkstelling binnen de sector</w:t>
      </w:r>
    </w:p>
    <w:p w14:paraId="1AB464DA" w14:textId="77777777" w:rsidR="00B06EEA" w:rsidRPr="00B06EEA" w:rsidRDefault="00B06EEA" w:rsidP="00B06EEA">
      <w:pPr>
        <w:widowControl/>
        <w:shd w:val="clear" w:color="auto" w:fill="FFFFFF"/>
        <w:spacing w:after="0" w:line="240" w:lineRule="auto"/>
        <w:jc w:val="left"/>
        <w:rPr>
          <w:rFonts w:eastAsia="Times New Roman" w:cstheme="minorHAnsi"/>
          <w:sz w:val="22"/>
          <w:szCs w:val="22"/>
          <w:lang w:val="nl-BE" w:eastAsia="fr-BE"/>
        </w:rPr>
      </w:pPr>
    </w:p>
    <w:p w14:paraId="30832AC9" w14:textId="664ACF04" w:rsidR="00B06EEA" w:rsidRPr="00B06EEA" w:rsidRDefault="003D72AE" w:rsidP="00B06EEA">
      <w:pPr>
        <w:spacing w:after="0" w:line="240" w:lineRule="auto"/>
        <w:rPr>
          <w:sz w:val="22"/>
          <w:szCs w:val="22"/>
          <w:u w:val="single"/>
          <w:lang w:val="nl-BE" w:eastAsia="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B06EEA" w:rsidRPr="0023178A">
        <w:rPr>
          <w:sz w:val="22"/>
          <w:szCs w:val="22"/>
          <w:u w:val="single"/>
          <w:lang w:val="nl-BE"/>
        </w:rPr>
        <w:t>Solliciteren:</w:t>
      </w:r>
    </w:p>
    <w:p w14:paraId="330D2907" w14:textId="6378D6A4" w:rsidR="00B06EEA" w:rsidRPr="00FF7103" w:rsidRDefault="00B06EEA" w:rsidP="00B06EEA">
      <w:pPr>
        <w:spacing w:after="0"/>
        <w:rPr>
          <w:rFonts w:cstheme="minorHAnsi"/>
          <w:sz w:val="22"/>
          <w:szCs w:val="22"/>
          <w:lang w:eastAsia="nl-BE"/>
        </w:rPr>
      </w:pPr>
      <w:r w:rsidRPr="0023178A">
        <w:rPr>
          <w:rFonts w:cstheme="minorHAnsi"/>
          <w:sz w:val="22"/>
          <w:szCs w:val="22"/>
          <w:lang w:eastAsia="nl-BE"/>
        </w:rPr>
        <w:t>Ben je helemaal enthousiast gemaakt door deze vacature? Solliciteer dan snel met je C</w:t>
      </w:r>
      <w:r>
        <w:rPr>
          <w:rFonts w:cstheme="minorHAnsi"/>
          <w:sz w:val="22"/>
          <w:szCs w:val="22"/>
          <w:lang w:eastAsia="nl-BE"/>
        </w:rPr>
        <w:t xml:space="preserve">V </w:t>
      </w:r>
      <w:r w:rsidRPr="0023178A">
        <w:rPr>
          <w:rFonts w:cstheme="minorHAnsi"/>
          <w:sz w:val="22"/>
          <w:szCs w:val="22"/>
          <w:lang w:eastAsia="nl-BE"/>
        </w:rPr>
        <w:t xml:space="preserve">naar </w:t>
      </w:r>
      <w:hyperlink r:id="rId10" w:history="1">
        <w:r w:rsidR="001F336E" w:rsidRPr="00125AA9">
          <w:rPr>
            <w:rStyle w:val="Hyperlink"/>
            <w:rFonts w:cstheme="minorHAnsi"/>
            <w:sz w:val="22"/>
            <w:szCs w:val="22"/>
            <w:lang w:eastAsia="nl-BE"/>
          </w:rPr>
          <w:t>hr@delmarprefa.be</w:t>
        </w:r>
      </w:hyperlink>
      <w:r w:rsidRPr="0023178A">
        <w:rPr>
          <w:rFonts w:cstheme="minorHAnsi"/>
          <w:sz w:val="22"/>
          <w:szCs w:val="22"/>
          <w:lang w:eastAsia="nl-BE"/>
        </w:rPr>
        <w:t>.</w:t>
      </w:r>
      <w:r>
        <w:rPr>
          <w:rFonts w:cstheme="minorHAnsi"/>
          <w:sz w:val="22"/>
          <w:szCs w:val="22"/>
          <w:lang w:eastAsia="nl-BE"/>
        </w:rPr>
        <w:t xml:space="preserve"> </w:t>
      </w:r>
      <w:r w:rsidRPr="007E651B">
        <w:rPr>
          <w:sz w:val="22"/>
          <w:szCs w:val="22"/>
          <w:lang w:val="nl-BE"/>
        </w:rPr>
        <w:t xml:space="preserve">Iedere kandidatuur wordt discreet, snel en professioneel behandeld. </w:t>
      </w:r>
    </w:p>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D32AE6"/>
    <w:multiLevelType w:val="hybridMultilevel"/>
    <w:tmpl w:val="FBC07B16"/>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F64D0C"/>
    <w:multiLevelType w:val="hybridMultilevel"/>
    <w:tmpl w:val="F54E68C0"/>
    <w:lvl w:ilvl="0" w:tplc="8A5EDA74">
      <w:numFmt w:val="bullet"/>
      <w:lvlText w:val="-"/>
      <w:lvlJc w:val="left"/>
      <w:pPr>
        <w:ind w:left="780" w:hanging="360"/>
      </w:pPr>
      <w:rPr>
        <w:rFonts w:ascii="Calibri" w:eastAsiaTheme="minorEastAsia"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1"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C437ED"/>
    <w:multiLevelType w:val="hybridMultilevel"/>
    <w:tmpl w:val="76BC8876"/>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3"/>
  </w:num>
  <w:num w:numId="4">
    <w:abstractNumId w:val="1"/>
  </w:num>
  <w:num w:numId="5">
    <w:abstractNumId w:val="8"/>
  </w:num>
  <w:num w:numId="6">
    <w:abstractNumId w:val="17"/>
  </w:num>
  <w:num w:numId="7">
    <w:abstractNumId w:val="4"/>
  </w:num>
  <w:num w:numId="8">
    <w:abstractNumId w:val="14"/>
  </w:num>
  <w:num w:numId="9">
    <w:abstractNumId w:val="7"/>
  </w:num>
  <w:num w:numId="10">
    <w:abstractNumId w:val="18"/>
  </w:num>
  <w:num w:numId="11">
    <w:abstractNumId w:val="0"/>
  </w:num>
  <w:num w:numId="12">
    <w:abstractNumId w:val="5"/>
  </w:num>
  <w:num w:numId="13">
    <w:abstractNumId w:val="11"/>
  </w:num>
  <w:num w:numId="14">
    <w:abstractNumId w:val="9"/>
  </w:num>
  <w:num w:numId="15">
    <w:abstractNumId w:val="15"/>
  </w:num>
  <w:num w:numId="16">
    <w:abstractNumId w:val="3"/>
  </w:num>
  <w:num w:numId="17">
    <w:abstractNumId w:val="20"/>
  </w:num>
  <w:num w:numId="18">
    <w:abstractNumId w:val="12"/>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5519C"/>
    <w:rsid w:val="00057818"/>
    <w:rsid w:val="000E380C"/>
    <w:rsid w:val="000F4535"/>
    <w:rsid w:val="00136DB1"/>
    <w:rsid w:val="001F336E"/>
    <w:rsid w:val="00205DCC"/>
    <w:rsid w:val="002429C8"/>
    <w:rsid w:val="00291082"/>
    <w:rsid w:val="002E60BA"/>
    <w:rsid w:val="002E7DA9"/>
    <w:rsid w:val="00382BAC"/>
    <w:rsid w:val="003C7226"/>
    <w:rsid w:val="003D72AE"/>
    <w:rsid w:val="003E623E"/>
    <w:rsid w:val="00405F34"/>
    <w:rsid w:val="00437F1B"/>
    <w:rsid w:val="00450D78"/>
    <w:rsid w:val="004773DD"/>
    <w:rsid w:val="004827AC"/>
    <w:rsid w:val="005258B5"/>
    <w:rsid w:val="0054535A"/>
    <w:rsid w:val="005A1856"/>
    <w:rsid w:val="0060037A"/>
    <w:rsid w:val="00613FD0"/>
    <w:rsid w:val="007740C1"/>
    <w:rsid w:val="007A76BC"/>
    <w:rsid w:val="007D44F6"/>
    <w:rsid w:val="00834B3C"/>
    <w:rsid w:val="008B3A42"/>
    <w:rsid w:val="008F77AA"/>
    <w:rsid w:val="00946B63"/>
    <w:rsid w:val="009667C2"/>
    <w:rsid w:val="009F7F05"/>
    <w:rsid w:val="00A01886"/>
    <w:rsid w:val="00A2630F"/>
    <w:rsid w:val="00A500DF"/>
    <w:rsid w:val="00A950A9"/>
    <w:rsid w:val="00AD3473"/>
    <w:rsid w:val="00B06EEA"/>
    <w:rsid w:val="00B21EA4"/>
    <w:rsid w:val="00B32CB9"/>
    <w:rsid w:val="00B94800"/>
    <w:rsid w:val="00BF2A78"/>
    <w:rsid w:val="00BF7558"/>
    <w:rsid w:val="00C06273"/>
    <w:rsid w:val="00CB664A"/>
    <w:rsid w:val="00CE7298"/>
    <w:rsid w:val="00D138D3"/>
    <w:rsid w:val="00D62C44"/>
    <w:rsid w:val="00D676C2"/>
    <w:rsid w:val="00D725C7"/>
    <w:rsid w:val="00E25509"/>
    <w:rsid w:val="00E608AC"/>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1F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GroupDelmar_Nieuw</Template>
  <TotalTime>3</TotalTime>
  <Pages>1</Pages>
  <Words>257</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4</cp:revision>
  <dcterms:created xsi:type="dcterms:W3CDTF">2022-01-21T10:52:00Z</dcterms:created>
  <dcterms:modified xsi:type="dcterms:W3CDTF">2022-04-01T15:53:00Z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